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C06C1">
      <w:pPr>
        <w:bidi w:val="0"/>
        <w:ind w:left="0" w:leftChars="0" w:firstLine="0" w:firstLineChars="0"/>
        <w:rPr>
          <w:rFonts w:hint="default" w:ascii="Times New Roman" w:hAnsi="Times New Roman" w:eastAsia="方正黑体_GBK" w:cs="Times New Roman"/>
          <w:lang w:val="en-US" w:eastAsia="zh-CN"/>
        </w:rPr>
      </w:pPr>
      <w:r>
        <w:rPr>
          <w:rFonts w:hint="default" w:ascii="Times New Roman" w:hAnsi="Times New Roman" w:eastAsia="方正黑体_GBK" w:cs="Times New Roman"/>
          <w:lang w:val="en-US" w:eastAsia="zh-CN"/>
        </w:rPr>
        <w:t>附件2</w:t>
      </w:r>
    </w:p>
    <w:p w14:paraId="101E8FB1">
      <w:pPr>
        <w:bidi w:val="0"/>
        <w:ind w:left="0" w:leftChars="0" w:firstLine="0" w:firstLineChars="0"/>
        <w:jc w:val="both"/>
        <w:outlineLvl w:val="0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4A9E7B0D">
      <w:pPr>
        <w:ind w:firstLine="0" w:firstLineChars="0"/>
        <w:jc w:val="center"/>
        <w:outlineLvl w:val="0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“空-壁两栖桥检机器人关键技术及产业化”</w:t>
      </w:r>
    </w:p>
    <w:p w14:paraId="3A5DD351">
      <w:pPr>
        <w:ind w:firstLine="0" w:firstLineChars="0"/>
        <w:jc w:val="center"/>
        <w:outlineLvl w:val="0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项目公示材料</w:t>
      </w:r>
      <w:bookmarkStart w:id="0" w:name="_GoBack"/>
      <w:bookmarkEnd w:id="0"/>
    </w:p>
    <w:p w14:paraId="3C80A9A9">
      <w:pPr>
        <w:rPr>
          <w:rFonts w:hint="default" w:ascii="Times New Roman" w:hAnsi="Times New Roman" w:cs="Times New Roman"/>
        </w:rPr>
      </w:pPr>
    </w:p>
    <w:p w14:paraId="2EF98D11">
      <w:pPr>
        <w:rPr>
          <w:rFonts w:hint="default" w:ascii="Times New Roman" w:hAnsi="Times New Roman" w:eastAsia="方正黑体_GBK" w:cs="Times New Roman"/>
          <w:szCs w:val="32"/>
        </w:rPr>
      </w:pPr>
      <w:r>
        <w:rPr>
          <w:rFonts w:hint="default" w:ascii="Times New Roman" w:hAnsi="Times New Roman" w:eastAsia="方正黑体_GBK" w:cs="Times New Roman"/>
          <w:szCs w:val="32"/>
        </w:rPr>
        <w:t>一、项目名称</w:t>
      </w:r>
    </w:p>
    <w:p w14:paraId="36A58265">
      <w:pPr>
        <w:rPr>
          <w:rFonts w:hint="default" w:ascii="Times New Roman" w:hAnsi="Times New Roman" w:eastAsia="方正黑体_GBK" w:cs="Times New Roman"/>
          <w:szCs w:val="32"/>
        </w:rPr>
      </w:pPr>
      <w:r>
        <w:rPr>
          <w:rFonts w:hint="default" w:ascii="Times New Roman" w:hAnsi="Times New Roman" w:eastAsia="方正黑体_GBK" w:cs="Times New Roman"/>
          <w:szCs w:val="32"/>
        </w:rPr>
        <w:t>空-壁两栖桥检机器人关键技术及产业化</w:t>
      </w:r>
    </w:p>
    <w:p w14:paraId="06881F88">
      <w:pPr>
        <w:rPr>
          <w:rFonts w:hint="default" w:ascii="Times New Roman" w:hAnsi="Times New Roman" w:eastAsia="方正黑体_GBK" w:cs="Times New Roman"/>
          <w:szCs w:val="32"/>
        </w:rPr>
      </w:pPr>
      <w:r>
        <w:rPr>
          <w:rFonts w:hint="default" w:ascii="Times New Roman" w:hAnsi="Times New Roman" w:eastAsia="方正黑体_GBK" w:cs="Times New Roman"/>
          <w:szCs w:val="32"/>
        </w:rPr>
        <w:t>二、提名单位</w:t>
      </w:r>
    </w:p>
    <w:p w14:paraId="2F2E58C8">
      <w:pPr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重庆市两江新区人民政府</w:t>
      </w:r>
    </w:p>
    <w:p w14:paraId="2010C939">
      <w:pPr>
        <w:rPr>
          <w:rFonts w:hint="default" w:ascii="Times New Roman" w:hAnsi="Times New Roman" w:eastAsia="方正黑体_GBK" w:cs="Times New Roman"/>
          <w:szCs w:val="32"/>
        </w:rPr>
      </w:pPr>
      <w:r>
        <w:rPr>
          <w:rFonts w:hint="default" w:ascii="Times New Roman" w:hAnsi="Times New Roman" w:eastAsia="方正黑体_GBK" w:cs="Times New Roman"/>
          <w:szCs w:val="32"/>
        </w:rPr>
        <w:t>三、提名等级</w:t>
      </w:r>
    </w:p>
    <w:p w14:paraId="3F045E02">
      <w:pPr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重庆市技术发明奖 二 等奖</w:t>
      </w:r>
    </w:p>
    <w:p w14:paraId="25974573">
      <w:pPr>
        <w:rPr>
          <w:rFonts w:hint="default" w:ascii="Times New Roman" w:hAnsi="Times New Roman" w:eastAsia="方正黑体_GBK" w:cs="Times New Roman"/>
          <w:szCs w:val="32"/>
        </w:rPr>
      </w:pPr>
      <w:r>
        <w:rPr>
          <w:rFonts w:hint="default" w:ascii="Times New Roman" w:hAnsi="Times New Roman" w:eastAsia="方正黑体_GBK" w:cs="Times New Roman"/>
          <w:szCs w:val="32"/>
        </w:rPr>
        <w:t>四、项目简介</w:t>
      </w:r>
    </w:p>
    <w:p w14:paraId="375014A2">
      <w:pPr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项目解决了桥梁检测过程中，桥梁底部难以清晰观察和检测的世界性难题；自主研发了空-壁两栖桥检机器人全套工艺及成套设备，首次实现桥梁底部抵近拍摄、检测、数据分析等，填补国内空白。后续将在该机器人上增加雷达定位、图像缝合等功能，大幅度提升检测过程中的安全性、实用性，加快促进桥梁检测行业的升级。</w:t>
      </w:r>
    </w:p>
    <w:p w14:paraId="16346C1D">
      <w:pPr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项目获发明专利 1 项（另有 10 项已申请）、实用新型专利 16 项（另有 30 项已申请 ），发表高水平论文 2 篇，近三年产值 97.5 万元、利润 11 万元。</w:t>
      </w:r>
    </w:p>
    <w:p w14:paraId="74243F2B">
      <w:pPr>
        <w:rPr>
          <w:rFonts w:hint="default" w:ascii="Times New Roman" w:hAnsi="Times New Roman" w:eastAsia="方正黑体_GBK" w:cs="Times New Roman"/>
          <w:szCs w:val="20"/>
        </w:rPr>
      </w:pPr>
      <w:r>
        <w:rPr>
          <w:rFonts w:hint="default" w:ascii="Times New Roman" w:hAnsi="Times New Roman" w:eastAsia="方正黑体_GBK" w:cs="Times New Roman"/>
          <w:color w:val="000000"/>
          <w:szCs w:val="32"/>
        </w:rPr>
        <w:t>五、主要知识产权和标准规范等目录</w:t>
      </w:r>
    </w:p>
    <w:p w14:paraId="2D983C0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[1]发明专利：一种防撞缓冲贴壁飞行机器人；国家（地区）：中国；授权号：ZL 2022 1 0210245.1；授权日期：2022-10-25；证书编号：5532403；权利人：哈尔滨工业大学重庆研究院，哈尔滨工业大学；发明人：刘兴超、杨大伟、鞠辰。</w:t>
      </w:r>
    </w:p>
    <w:p w14:paraId="44437F2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[2]实用新型：一种负压吸附结构；国家（地区）：中国；授权号：ZL 2022 2 0463205.3；授权日期：2022-7-19；证书编号：16992525；权利人：哈尔滨工业大学重庆研究院，哈尔滨工业大学；发明人：刘兴超、杨大伟、鞠辰。</w:t>
      </w:r>
    </w:p>
    <w:p w14:paraId="6C7103B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[3]实用新型：一种行走机构；国家（地区）：中国；授权号：ZL 2022 2 0461598.4；授权日期：2022-11-8；证书编号：17730890；权利人：哈尔滨工业大学重庆研究院，哈尔滨工业大学；发明人：刘兴超、杨大伟、鞠辰。</w:t>
      </w:r>
    </w:p>
    <w:p w14:paraId="46A9089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[4]实用新型：一种飞行机器人行走机构的缓冲装置；国家（地区）：中国；授权号：ZL  2022 2 0463220.8；授权日期：2022-6-28；证书编号：16821667；权利人：哈尔滨工业大学重庆研究院，哈尔滨工业大学；发明人：刘兴超、杨大伟、鞠辰。</w:t>
      </w:r>
    </w:p>
    <w:p w14:paraId="5DBBFCE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[5]实用新型：一种高稳定性飞行机器人（重心稳定）；国家（地区）：中国；授权号：ZL 2022 2 0461583.8；授权日期：2022-7-9；证书编号：17069242；权利人：哈尔滨工业大学重庆研究院，哈尔滨工业大学；发明人：刘兴超、杨大伟、鞠辰。</w:t>
      </w:r>
    </w:p>
    <w:p w14:paraId="0FE1CE3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[6]实用新型：一种L形吸附式飞行机器人；国家（地区）：中国；授权号：ZL 2022 2 2467435.X；授权日期：2023-4-7；证书编号：18794897；权利人：哈尔滨工业大学重庆研究院，哈尔滨工业大学；发明人：刘兴超、王涛、杨大伟、夏春鹏。</w:t>
      </w:r>
    </w:p>
    <w:p w14:paraId="64AFB79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[7]实用新型：一种L形吸附式飞行机器人的行走机构；国家（地区）：中国；授权号：ZL 2022 2 2450259.9；授权日期：2023.4.7 ；证书编号：18803370；权利人：哈尔滨工业大学重庆研究院，哈尔滨工业大学；发明人：刘兴超、王涛、杨大伟、夏春鹏。</w:t>
      </w:r>
    </w:p>
    <w:p w14:paraId="4423FA5F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[8]实用新型：一种吸附式飞行机器人的密气结构；国家（地区）：中国；授权号：ZL 2022 2 2450205.2；授权日期：2023.4.7；证书编号：18806402；权利人：哈尔滨工业大学重庆研究院，哈尔滨工业大学；发明人：刘兴超、王涛、杨大伟、夏春鹏。</w:t>
      </w:r>
    </w:p>
    <w:p w14:paraId="3348DD6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[9]实用新型：一种新型吸附式飞行机器人；国家（地区）：中国；授权号：ZL 2022 2 2450257.X；授权日期：2023.4.18；证书编号：18855611；权利人：哈尔滨工业大学重庆研究院，哈尔滨工业大学；发明人：刘兴超、王涛、杨大伟、夏春鹏。</w:t>
      </w:r>
    </w:p>
    <w:p w14:paraId="0D62E94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[10]实用新型：一种自调控吸附式飞行机器人；国家（地区）：中国；授权号：ZL 2022 2 2450258.4；授权日期：2023.3.24；证书编号：18710310；权利人：哈尔滨工业大学重庆研究院，哈尔滨工业大学；发明人：刘兴超、王涛、杨大伟、夏春鹏。</w:t>
      </w:r>
    </w:p>
    <w:p w14:paraId="269B098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[11]实用新型：一种便于平稳着陆的无人机笼式保护罩；国家（地区）：中国；授权号：ZL 2023 2 1568406.0；授权日期：2023.11.28；证书编号：20085181；权利人：哈尔滨工业大学重庆研究院，哈尔滨工业大学；发明人：刘兴超、王涛、杨大伟。</w:t>
      </w:r>
    </w:p>
    <w:p w14:paraId="24C857C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[12]实用新型：一种便于稳定飞行的无人机笼式保护罩；国家（地区）：中国；授权号：ZL 2023 2 1568688.4；授权日期：2023.11.28 ；证书编号：20077352；权利人：哈尔滨工业大学重庆研究院，哈尔滨工业大学；发明人：刘兴超、王涛、杨大伟。</w:t>
      </w:r>
    </w:p>
    <w:p w14:paraId="34DB624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[13]实用新型：一种用于封闭复杂环境的无人机笼式保护罩；国家（地区）：中国；授权号：ZL 2023 2 1568417.9；授权日期：2023.11.24 ；证书编号：20065764；权利人：哈尔滨工业大学重庆研究院，哈尔滨工业大学；发明人：刘兴超、王涛、杨大伟。</w:t>
      </w:r>
    </w:p>
    <w:p w14:paraId="5F56FFF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[14]实用新型：一种用于封闭复杂环境的无人机；国家（地区）：中国；授权号：ZL 2023 2 1568678.0；授权日期：2023.6.19；证书编号：20504859；权利人：哈尔滨工业大学重庆研究院，哈尔滨工业大学；发明人：刘兴超、王涛、杨大伟。</w:t>
      </w:r>
    </w:p>
    <w:p w14:paraId="27A7427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[15]实用新型：一种混凝土桥塔基面打磨机器人；国家（地区）：中国；授权号：ZL 2024 2 0401306.7；授权日期：2024.3.04；证书编号：21951376；权利人：哈尔滨工业大学重庆研究院，哈尔滨工业大学；发明人：杨大伟、李冬冬、毛毅、姜秀蕊、贺英吉、冉雨鹭。</w:t>
      </w:r>
    </w:p>
    <w:p w14:paraId="56AE640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[16]实用新型：一种混凝土桥塔喷涂防腐漆机器人；国家（地区）：中国；授权号：ZL 2024 2 0398182.1；授权日期：2024.3.1；证书编号：21932652；权利人：哈尔滨工业大学重庆研究院，哈尔滨工业大学；发明人：杨大伟、李冬冬、毛毅、潘丹、李飞翔、杨冯呈。</w:t>
      </w:r>
    </w:p>
    <w:p w14:paraId="58B09B3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[17]实用新型：一种飞行器系留线缆防绞结构；国家（地区）：中国；授权号：202422543203.7；授权日期：2024.10.16；证书编号：23357413；权利人：哈尔滨工业大学重庆研究院，哈尔滨工业大学；发明人：党策，杨大伟，李飞翔、赵强胜。</w:t>
      </w:r>
    </w:p>
    <w:p w14:paraId="0A3F42DC">
      <w:pPr>
        <w:rPr>
          <w:rFonts w:hint="default" w:ascii="Times New Roman" w:hAnsi="Times New Roman" w:eastAsia="方正黑体_GBK" w:cs="Times New Roman"/>
        </w:rPr>
      </w:pPr>
      <w:r>
        <w:rPr>
          <w:rFonts w:hint="default" w:ascii="Times New Roman" w:hAnsi="Times New Roman" w:eastAsia="方正黑体_GBK" w:cs="Times New Roman"/>
        </w:rPr>
        <w:t>六、主要完成人</w:t>
      </w:r>
    </w:p>
    <w:p w14:paraId="37F4960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杨大伟、杨冯呈、张益憧、李冬冬、徐福龙。</w:t>
      </w:r>
    </w:p>
    <w:p w14:paraId="3D2CC63D">
      <w:pPr>
        <w:rPr>
          <w:rFonts w:hint="default" w:ascii="Times New Roman" w:hAnsi="Times New Roman" w:eastAsia="方正黑体_GBK" w:cs="Times New Roman"/>
        </w:rPr>
      </w:pPr>
      <w:r>
        <w:rPr>
          <w:rFonts w:hint="default" w:ascii="Times New Roman" w:hAnsi="Times New Roman" w:eastAsia="方正黑体_GBK" w:cs="Times New Roman"/>
        </w:rPr>
        <w:t>七、完成单位</w:t>
      </w:r>
    </w:p>
    <w:p w14:paraId="79BDEC5F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哈尔滨工业大学重庆研究院、重庆合正简立得机器人有限公司。</w:t>
      </w:r>
    </w:p>
    <w:p w14:paraId="12882A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ED4F6AB-D40B-4C61-A3B8-B87769D27F82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2" w:fontKey="{648BC90B-0EA0-4623-956E-0AD5E0D3FE1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BD08B1C-A61E-48B3-B113-ACC8FA2FF16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A045F"/>
    <w:rsid w:val="6B1A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2026-02-09T09:29:00Z</dcterms:created>
  <dc:creator>吴媛</dc:creator>
  <cp:lastModifiedBy>吴媛</cp:lastModifiedBy>
  <dcterms:modified xsi:type="dcterms:W3CDTF">2026-02-09T09:29:49Z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9727BF8CE0244D5781213DCDE6145CCA_11</vt:lpwstr>
  </property>
  <property fmtid="{D5CDD505-2E9C-101B-9397-08002B2CF9AE}" pid="4" name="KSOTemplateDocerSaveRecord">
    <vt:lpwstr>eyJoZGlkIjoiMzU5ZjI1M2IyZGM5YmQ5ZTdmNjVhZWNhYWRlYTIyZDciLCJ1c2VySWQiOiIxNzkwNDc3MTEwIn0=</vt:lpwstr>
  </property>
</Properties>
</file>