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259"/>
        <w:gridCol w:w="1292"/>
        <w:gridCol w:w="1134"/>
        <w:gridCol w:w="1134"/>
        <w:gridCol w:w="1418"/>
        <w:gridCol w:w="1417"/>
        <w:gridCol w:w="1843"/>
        <w:gridCol w:w="1417"/>
        <w:gridCol w:w="1560"/>
      </w:tblGrid>
      <w:tr w:rsidR="001B07AF">
        <w:trPr>
          <w:trHeight w:val="829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知识产权</w:t>
            </w: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代理机构名称”服务于哈尔滨工业大学重庆研究院</w:t>
            </w: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的代理人简介</w:t>
            </w:r>
          </w:p>
          <w:p w:rsidR="001B07AF" w:rsidRPr="00761DDA" w:rsidRDefault="001B07AF" w:rsidP="00761DDA">
            <w:pPr>
              <w:widowControl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代理年限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服务过的重要客户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代理人资格、执业证编号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显著业绩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持有的其他资格证书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07AF">
        <w:trPr>
          <w:trHeight w:val="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7AF" w:rsidRDefault="00761D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B07AF" w:rsidRDefault="001B07AF">
      <w:pPr>
        <w:rPr>
          <w:rFonts w:ascii="宋体" w:eastAsia="宋体" w:hAnsi="宋体"/>
          <w:b/>
          <w:bCs/>
        </w:rPr>
      </w:pPr>
    </w:p>
    <w:p w:rsidR="001B07AF" w:rsidRDefault="00761DDA">
      <w:pPr>
        <w:rPr>
          <w:rFonts w:ascii="宋体" w:eastAsia="宋体" w:hAnsi="宋体"/>
          <w:b/>
          <w:bCs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本代理机构承诺为贵院</w:t>
      </w:r>
      <w:bookmarkStart w:id="0" w:name="_GoBack"/>
      <w:bookmarkEnd w:id="0"/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提供服务的代理人以上表信息为准，如有变化会提前向贵院</w:t>
      </w: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进行报备。</w:t>
      </w:r>
    </w:p>
    <w:sectPr w:rsidR="001B07AF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69"/>
    <w:rsid w:val="000A6FAD"/>
    <w:rsid w:val="000F5932"/>
    <w:rsid w:val="001B07AF"/>
    <w:rsid w:val="004E46ED"/>
    <w:rsid w:val="00535469"/>
    <w:rsid w:val="00546327"/>
    <w:rsid w:val="005F2C2D"/>
    <w:rsid w:val="00627F03"/>
    <w:rsid w:val="00761DDA"/>
    <w:rsid w:val="00972916"/>
    <w:rsid w:val="00B66D2B"/>
    <w:rsid w:val="00CB6C6C"/>
    <w:rsid w:val="21EB1016"/>
    <w:rsid w:val="33B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8C6E"/>
  <w15:docId w15:val="{F3BFB9DD-A0FE-458D-88DB-3DF6C73A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jf</dc:creator>
  <cp:lastModifiedBy>哈尔滨工业大学重庆研究院</cp:lastModifiedBy>
  <cp:revision>6</cp:revision>
  <dcterms:created xsi:type="dcterms:W3CDTF">2020-04-22T08:42:00Z</dcterms:created>
  <dcterms:modified xsi:type="dcterms:W3CDTF">2023-08-28T09:12:00Z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